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5" w:rsidRPr="00F86789" w:rsidRDefault="00DA3BB5" w:rsidP="00DA3BB5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日本财产保险（中国）有限公司</w:t>
      </w:r>
    </w:p>
    <w:p w:rsidR="00DA3BB5" w:rsidRPr="00F86789" w:rsidRDefault="003356C8" w:rsidP="00DA3BB5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3356C8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日本财产附加业余高尔夫球员人身意外伤害医疗保险条款（</w:t>
      </w:r>
      <w:r w:rsidRPr="003356C8"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  <w:t>2021</w:t>
      </w:r>
      <w:r w:rsidRPr="003356C8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版）</w:t>
      </w:r>
      <w:r w:rsidR="0032351A">
        <w:rPr>
          <w:rFonts w:ascii="宋体" w:eastAsia="宋体" w:hAnsi="宋体" w:hint="eastAsia"/>
          <w:b/>
          <w:sz w:val="28"/>
          <w:szCs w:val="28"/>
          <w:lang w:eastAsia="zh-CN"/>
        </w:rPr>
        <w:t>费率</w:t>
      </w:r>
      <w:r w:rsidR="00DA3BB5"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方案</w:t>
      </w:r>
    </w:p>
    <w:p w:rsidR="0032351A" w:rsidRPr="00835098" w:rsidRDefault="008A6CF8" w:rsidP="0053507B">
      <w:pPr>
        <w:spacing w:line="360" w:lineRule="auto"/>
        <w:ind w:firstLineChars="200" w:firstLine="480"/>
        <w:rPr>
          <w:rFonts w:ascii="宋体" w:eastAsia="宋体" w:hAnsi="宋体"/>
          <w:lang w:eastAsia="zh-CN"/>
        </w:rPr>
      </w:pPr>
      <w:r w:rsidRPr="00835098">
        <w:rPr>
          <w:rFonts w:eastAsia="宋体" w:hint="eastAsia"/>
          <w:lang w:eastAsia="zh-CN"/>
        </w:rPr>
        <w:t>一、基准</w:t>
      </w:r>
      <w:r w:rsidR="0032351A" w:rsidRPr="00835098">
        <w:rPr>
          <w:rFonts w:eastAsia="宋体" w:hint="eastAsia"/>
          <w:lang w:eastAsia="zh-CN"/>
        </w:rPr>
        <w:t>费率</w:t>
      </w:r>
    </w:p>
    <w:p w:rsidR="00C22C87" w:rsidRDefault="005C0CC5" w:rsidP="0053507B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0.</w:t>
      </w:r>
      <w:r w:rsidR="00151E90">
        <w:rPr>
          <w:rFonts w:asciiTheme="minorEastAsia" w:eastAsiaTheme="minorEastAsia" w:hAnsiTheme="minorEastAsia" w:hint="eastAsia"/>
          <w:lang w:eastAsia="zh-CN"/>
        </w:rPr>
        <w:t>04</w:t>
      </w:r>
      <w:r w:rsidR="003B073C" w:rsidRPr="00790F78">
        <w:rPr>
          <w:rFonts w:asciiTheme="minorEastAsia" w:eastAsiaTheme="minorEastAsia" w:hAnsiTheme="minorEastAsia"/>
          <w:lang w:eastAsia="zh-CN"/>
        </w:rPr>
        <w:t>%</w:t>
      </w:r>
    </w:p>
    <w:p w:rsidR="008266AD" w:rsidRDefault="00151E90" w:rsidP="001049E8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二</w:t>
      </w:r>
      <w:r w:rsidR="00B85BCC">
        <w:rPr>
          <w:rFonts w:asciiTheme="minorEastAsia" w:eastAsiaTheme="minorEastAsia" w:hAnsiTheme="minorEastAsia" w:hint="eastAsia"/>
          <w:lang w:eastAsia="zh-CN"/>
        </w:rPr>
        <w:t>、短期费率</w:t>
      </w:r>
      <w:r w:rsidR="008266AD" w:rsidRPr="00790F78">
        <w:rPr>
          <w:rFonts w:asciiTheme="minorEastAsia" w:eastAsiaTheme="minorEastAsia" w:hAnsiTheme="minorEastAsia" w:hint="eastAsia"/>
          <w:lang w:eastAsia="zh-CN"/>
        </w:rPr>
        <w:t>系数</w:t>
      </w:r>
    </w:p>
    <w:p w:rsidR="008E1FB0" w:rsidRDefault="008E1FB0" w:rsidP="008E1FB0">
      <w:pPr>
        <w:pStyle w:val="Nizert"/>
        <w:rPr>
          <w:rFonts w:hint="eastAsia"/>
        </w:rPr>
      </w:pPr>
      <w:r w:rsidRPr="007647CC">
        <w:rPr>
          <w:rFonts w:asciiTheme="minorEastAsia" w:hint="eastAsia"/>
        </w:rPr>
        <w:t>1．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个月（不含）以内的短期费率系数</w:t>
      </w:r>
    </w:p>
    <w:tbl>
      <w:tblPr>
        <w:tblW w:w="5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584"/>
        <w:gridCol w:w="1789"/>
      </w:tblGrid>
      <w:tr w:rsidR="008E1FB0" w:rsidTr="00232029">
        <w:trPr>
          <w:trHeight w:val="567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保险期间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1天～7天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8</w:t>
            </w: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天～1个月</w:t>
            </w:r>
          </w:p>
        </w:tc>
      </w:tr>
      <w:tr w:rsidR="008E1FB0" w:rsidTr="00232029">
        <w:trPr>
          <w:trHeight w:val="454"/>
          <w:jc w:val="center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取值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10%～15%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15%～20%</w:t>
            </w:r>
          </w:p>
        </w:tc>
      </w:tr>
    </w:tbl>
    <w:p w:rsidR="008E1FB0" w:rsidRPr="007647CC" w:rsidRDefault="008E1FB0" w:rsidP="008E1FB0">
      <w:pPr>
        <w:pStyle w:val="Nizert"/>
      </w:pPr>
      <w:r w:rsidRPr="007647CC">
        <w:rPr>
          <w:rFonts w:asciiTheme="minorEastAsia" w:hint="eastAsia"/>
        </w:rPr>
        <w:t>2．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个月及以上的短期费率系数</w:t>
      </w:r>
    </w:p>
    <w:tbl>
      <w:tblPr>
        <w:tblW w:w="8805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6"/>
        <w:gridCol w:w="657"/>
        <w:gridCol w:w="657"/>
        <w:gridCol w:w="657"/>
        <w:gridCol w:w="655"/>
        <w:gridCol w:w="656"/>
        <w:gridCol w:w="656"/>
        <w:gridCol w:w="656"/>
        <w:gridCol w:w="655"/>
        <w:gridCol w:w="656"/>
        <w:gridCol w:w="656"/>
        <w:gridCol w:w="737"/>
      </w:tblGrid>
      <w:tr w:rsidR="008E1FB0" w:rsidTr="002320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保险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六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七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九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8E1FB0" w:rsidTr="00232029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Default="008E1FB0" w:rsidP="0023202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取值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20%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30%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40%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50%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60%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B0" w:rsidRPr="007647CC" w:rsidRDefault="008E1FB0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100%</w:t>
            </w:r>
          </w:p>
        </w:tc>
      </w:tr>
    </w:tbl>
    <w:p w:rsidR="008E1FB0" w:rsidRDefault="008E1FB0" w:rsidP="008E1FB0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注：不足一个月的部分，按一个月计收</w:t>
      </w:r>
    </w:p>
    <w:p w:rsidR="00DA3BB5" w:rsidRPr="001049E8" w:rsidRDefault="00151E90" w:rsidP="001049E8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1049E8">
        <w:rPr>
          <w:rFonts w:asciiTheme="minorEastAsia" w:eastAsiaTheme="minorEastAsia" w:hAnsiTheme="minorEastAsia" w:hint="eastAsia"/>
          <w:lang w:eastAsia="zh-CN"/>
        </w:rPr>
        <w:t>三</w:t>
      </w:r>
      <w:r w:rsidR="00DA3BB5" w:rsidRPr="001049E8">
        <w:rPr>
          <w:rFonts w:asciiTheme="minorEastAsia" w:eastAsiaTheme="minorEastAsia" w:hAnsiTheme="minorEastAsia" w:hint="eastAsia"/>
          <w:lang w:eastAsia="zh-CN"/>
        </w:rPr>
        <w:t>、保费计算公式</w:t>
      </w:r>
    </w:p>
    <w:p w:rsidR="00955C20" w:rsidRDefault="00DA3BB5" w:rsidP="0053507B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保费</w:t>
      </w:r>
      <w:r>
        <w:rPr>
          <w:rFonts w:eastAsia="宋体" w:hint="eastAsia"/>
          <w:lang w:eastAsia="zh-CN"/>
        </w:rPr>
        <w:t xml:space="preserve"> = </w:t>
      </w:r>
      <w:r w:rsidR="00330122">
        <w:rPr>
          <w:rFonts w:eastAsia="宋体" w:hint="eastAsia"/>
          <w:lang w:eastAsia="zh-CN"/>
        </w:rPr>
        <w:t>保险金额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基准费率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×</w:t>
      </w:r>
      <w:r w:rsidR="00B85BCC">
        <w:rPr>
          <w:rFonts w:eastAsia="宋体" w:hint="eastAsia"/>
          <w:lang w:eastAsia="zh-CN"/>
        </w:rPr>
        <w:t>短期费率</w:t>
      </w:r>
      <w:r w:rsidR="008266AD">
        <w:rPr>
          <w:rFonts w:eastAsia="宋体" w:hint="eastAsia"/>
          <w:lang w:eastAsia="zh-CN"/>
        </w:rPr>
        <w:t>系数</w:t>
      </w:r>
    </w:p>
    <w:sectPr w:rsidR="0095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04" w:rsidRDefault="005C4204" w:rsidP="00312EED">
      <w:r>
        <w:separator/>
      </w:r>
    </w:p>
  </w:endnote>
  <w:endnote w:type="continuationSeparator" w:id="0">
    <w:p w:rsidR="005C4204" w:rsidRDefault="005C4204" w:rsidP="003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04" w:rsidRDefault="005C4204" w:rsidP="00312EED">
      <w:r>
        <w:separator/>
      </w:r>
    </w:p>
  </w:footnote>
  <w:footnote w:type="continuationSeparator" w:id="0">
    <w:p w:rsidR="005C4204" w:rsidRDefault="005C4204" w:rsidP="0031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3ED"/>
    <w:multiLevelType w:val="hybridMultilevel"/>
    <w:tmpl w:val="7802566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8607B11"/>
    <w:multiLevelType w:val="hybridMultilevel"/>
    <w:tmpl w:val="F0A6C51C"/>
    <w:lvl w:ilvl="0" w:tplc="74DA533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A"/>
    <w:rsid w:val="000150D2"/>
    <w:rsid w:val="001049E8"/>
    <w:rsid w:val="00151E90"/>
    <w:rsid w:val="001A554D"/>
    <w:rsid w:val="001B394A"/>
    <w:rsid w:val="001C3A08"/>
    <w:rsid w:val="002D1E51"/>
    <w:rsid w:val="00312EED"/>
    <w:rsid w:val="0032351A"/>
    <w:rsid w:val="00330122"/>
    <w:rsid w:val="003356C8"/>
    <w:rsid w:val="00340B20"/>
    <w:rsid w:val="003A667E"/>
    <w:rsid w:val="003B073C"/>
    <w:rsid w:val="003B475A"/>
    <w:rsid w:val="004A76CC"/>
    <w:rsid w:val="004B2BA5"/>
    <w:rsid w:val="004C5EA9"/>
    <w:rsid w:val="004D523D"/>
    <w:rsid w:val="004F7AEB"/>
    <w:rsid w:val="00513C91"/>
    <w:rsid w:val="0053507B"/>
    <w:rsid w:val="005C0CC5"/>
    <w:rsid w:val="005C4204"/>
    <w:rsid w:val="00696481"/>
    <w:rsid w:val="00790F78"/>
    <w:rsid w:val="007B0FC1"/>
    <w:rsid w:val="008266AD"/>
    <w:rsid w:val="00835098"/>
    <w:rsid w:val="008A1768"/>
    <w:rsid w:val="008A6CF8"/>
    <w:rsid w:val="008E1FB0"/>
    <w:rsid w:val="00910B2A"/>
    <w:rsid w:val="00955C20"/>
    <w:rsid w:val="009671E4"/>
    <w:rsid w:val="00B4281B"/>
    <w:rsid w:val="00B85BCC"/>
    <w:rsid w:val="00C22C87"/>
    <w:rsid w:val="00CB460B"/>
    <w:rsid w:val="00D23ED0"/>
    <w:rsid w:val="00D63080"/>
    <w:rsid w:val="00DA3BB5"/>
    <w:rsid w:val="00DE0F9F"/>
    <w:rsid w:val="00DE2CA6"/>
    <w:rsid w:val="00E35074"/>
    <w:rsid w:val="00E40B33"/>
    <w:rsid w:val="00E72F93"/>
    <w:rsid w:val="00EA1AC6"/>
    <w:rsid w:val="00F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xdtian</dc:creator>
  <cp:keywords/>
  <dc:description/>
  <cp:lastModifiedBy>lzhu</cp:lastModifiedBy>
  <cp:revision>33</cp:revision>
  <cp:lastPrinted>2018-03-02T10:47:00Z</cp:lastPrinted>
  <dcterms:created xsi:type="dcterms:W3CDTF">2018-02-01T03:07:00Z</dcterms:created>
  <dcterms:modified xsi:type="dcterms:W3CDTF">2021-05-14T05:28:00Z</dcterms:modified>
</cp:coreProperties>
</file>